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449" w:rsidRPr="00C9484B" w:rsidRDefault="00D927AD" w:rsidP="00D927AD">
      <w:pPr>
        <w:jc w:val="center"/>
        <w:rPr>
          <w:rFonts w:ascii="Times New Roman" w:hAnsi="Times New Roman"/>
          <w:b/>
          <w:sz w:val="32"/>
          <w:szCs w:val="32"/>
        </w:rPr>
      </w:pPr>
      <w:r w:rsidRPr="00C9484B">
        <w:rPr>
          <w:rFonts w:ascii="Times New Roman" w:hAnsi="Times New Roman"/>
          <w:b/>
          <w:sz w:val="32"/>
          <w:szCs w:val="32"/>
        </w:rPr>
        <w:t>Техническое задание</w:t>
      </w:r>
    </w:p>
    <w:p w:rsidR="00D927AD" w:rsidRPr="00C9484B" w:rsidRDefault="00053CFD" w:rsidP="00D927AD">
      <w:pPr>
        <w:jc w:val="center"/>
        <w:rPr>
          <w:rFonts w:ascii="Times New Roman" w:hAnsi="Times New Roman"/>
          <w:b/>
          <w:sz w:val="28"/>
          <w:szCs w:val="28"/>
        </w:rPr>
      </w:pPr>
      <w:r w:rsidRPr="00C9484B">
        <w:rPr>
          <w:rFonts w:ascii="Times New Roman" w:hAnsi="Times New Roman"/>
          <w:b/>
          <w:sz w:val="28"/>
          <w:szCs w:val="28"/>
        </w:rPr>
        <w:t xml:space="preserve">на поставку </w:t>
      </w:r>
      <w:r w:rsidR="00717D51" w:rsidRPr="00C9484B">
        <w:rPr>
          <w:rFonts w:ascii="Times New Roman" w:hAnsi="Times New Roman"/>
          <w:b/>
          <w:sz w:val="28"/>
          <w:szCs w:val="28"/>
        </w:rPr>
        <w:t>ткани фильтровальной лавсановой артикул 56050</w:t>
      </w:r>
      <w:r w:rsidRPr="00C9484B">
        <w:rPr>
          <w:rFonts w:ascii="Times New Roman" w:hAnsi="Times New Roman"/>
          <w:b/>
          <w:sz w:val="28"/>
          <w:szCs w:val="28"/>
        </w:rPr>
        <w:t>.</w:t>
      </w:r>
    </w:p>
    <w:p w:rsidR="00717D51" w:rsidRPr="00C9484B" w:rsidRDefault="00846643" w:rsidP="003D2BA3">
      <w:p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b/>
          <w:sz w:val="24"/>
          <w:szCs w:val="24"/>
        </w:rPr>
        <w:t>На</w:t>
      </w:r>
      <w:r w:rsidR="00725B69" w:rsidRPr="00C9484B">
        <w:rPr>
          <w:rFonts w:ascii="Times New Roman" w:hAnsi="Times New Roman"/>
          <w:b/>
          <w:sz w:val="24"/>
          <w:szCs w:val="24"/>
        </w:rPr>
        <w:t>именование поставляемого товара, выполняемых работ, оказываемых услуг:</w:t>
      </w:r>
      <w:r w:rsidR="00725B69" w:rsidRPr="00C9484B">
        <w:rPr>
          <w:rFonts w:ascii="Times New Roman" w:hAnsi="Times New Roman"/>
          <w:b/>
          <w:sz w:val="24"/>
          <w:szCs w:val="24"/>
        </w:rPr>
        <w:br/>
      </w:r>
      <w:r w:rsidR="00725B69" w:rsidRPr="00C9484B">
        <w:rPr>
          <w:rFonts w:ascii="Times New Roman" w:hAnsi="Times New Roman"/>
          <w:sz w:val="24"/>
          <w:szCs w:val="24"/>
        </w:rPr>
        <w:t>1.1.</w:t>
      </w:r>
      <w:r w:rsidR="00725B69" w:rsidRPr="00C9484B">
        <w:rPr>
          <w:rFonts w:ascii="Times New Roman" w:hAnsi="Times New Roman"/>
          <w:b/>
          <w:sz w:val="24"/>
          <w:szCs w:val="24"/>
        </w:rPr>
        <w:t xml:space="preserve"> </w:t>
      </w:r>
      <w:r w:rsidR="00717D51" w:rsidRPr="00C9484B">
        <w:rPr>
          <w:rFonts w:ascii="Times New Roman" w:hAnsi="Times New Roman"/>
          <w:sz w:val="24"/>
          <w:szCs w:val="24"/>
        </w:rPr>
        <w:t>Ткань фильтровальная лавсановая артикул 56050 ТУ 8388-001-50363891-00 или эквивалент.</w:t>
      </w:r>
      <w:r w:rsidR="00725B69" w:rsidRPr="00C9484B">
        <w:rPr>
          <w:rFonts w:ascii="Times New Roman" w:hAnsi="Times New Roman"/>
          <w:b/>
          <w:sz w:val="24"/>
          <w:szCs w:val="24"/>
        </w:rPr>
        <w:br/>
      </w:r>
      <w:r w:rsidR="00725B69" w:rsidRPr="00C9484B">
        <w:rPr>
          <w:rFonts w:ascii="Times New Roman" w:hAnsi="Times New Roman"/>
          <w:sz w:val="24"/>
          <w:szCs w:val="24"/>
        </w:rPr>
        <w:t>1.2</w:t>
      </w:r>
      <w:r w:rsidR="00725B69" w:rsidRPr="00C9484B">
        <w:rPr>
          <w:rFonts w:ascii="Times New Roman" w:hAnsi="Times New Roman"/>
          <w:b/>
          <w:sz w:val="24"/>
          <w:szCs w:val="24"/>
        </w:rPr>
        <w:t xml:space="preserve"> </w:t>
      </w:r>
      <w:r w:rsidR="00725B69" w:rsidRPr="00C9484B">
        <w:rPr>
          <w:rFonts w:ascii="Times New Roman" w:hAnsi="Times New Roman"/>
          <w:sz w:val="24"/>
          <w:szCs w:val="24"/>
        </w:rPr>
        <w:t>Данн</w:t>
      </w:r>
      <w:r w:rsidR="00717D51" w:rsidRPr="00C9484B">
        <w:rPr>
          <w:rFonts w:ascii="Times New Roman" w:hAnsi="Times New Roman"/>
          <w:sz w:val="24"/>
          <w:szCs w:val="24"/>
        </w:rPr>
        <w:t>ая ткань приобретается для ГМЗ (Гидрометаллургческий завод) цеха №2, применяется в технологическом процессе производства основной продукции.</w:t>
      </w:r>
    </w:p>
    <w:p w:rsidR="00A14239" w:rsidRPr="00C9484B" w:rsidRDefault="00A14239" w:rsidP="003D2BA3">
      <w:pPr>
        <w:spacing w:after="0"/>
        <w:ind w:left="426" w:hanging="426"/>
        <w:rPr>
          <w:rFonts w:ascii="Times New Roman" w:hAnsi="Times New Roman"/>
          <w:sz w:val="24"/>
          <w:szCs w:val="24"/>
        </w:rPr>
      </w:pPr>
    </w:p>
    <w:p w:rsidR="00725B69" w:rsidRPr="00C9484B" w:rsidRDefault="00725B69" w:rsidP="003D2BA3">
      <w:p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b/>
          <w:sz w:val="24"/>
          <w:szCs w:val="24"/>
        </w:rPr>
        <w:t>2. Описание товаров, работ, услуг (функциональные характеристики и потребительские свойства).</w:t>
      </w:r>
    </w:p>
    <w:p w:rsidR="007E5221" w:rsidRPr="00C9484B" w:rsidRDefault="00725B69" w:rsidP="003D2BA3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2.1</w:t>
      </w:r>
      <w:r w:rsidR="00745FBF" w:rsidRPr="00C9484B">
        <w:rPr>
          <w:rFonts w:ascii="Times New Roman" w:hAnsi="Times New Roman"/>
          <w:sz w:val="24"/>
          <w:szCs w:val="24"/>
        </w:rPr>
        <w:t xml:space="preserve"> Ткань фильтровальная лавсановая </w:t>
      </w:r>
      <w:r w:rsidR="007E5221" w:rsidRPr="00C9484B">
        <w:rPr>
          <w:rFonts w:ascii="Times New Roman" w:hAnsi="Times New Roman"/>
          <w:sz w:val="24"/>
          <w:szCs w:val="24"/>
        </w:rPr>
        <w:t xml:space="preserve">предназначена для </w:t>
      </w:r>
      <w:r w:rsidR="00745FBF" w:rsidRPr="00C9484B">
        <w:rPr>
          <w:rFonts w:ascii="Times New Roman" w:hAnsi="Times New Roman"/>
          <w:sz w:val="24"/>
          <w:szCs w:val="24"/>
        </w:rPr>
        <w:t xml:space="preserve">фильтрации </w:t>
      </w:r>
      <w:r w:rsidR="006132B6" w:rsidRPr="00C9484B">
        <w:rPr>
          <w:rFonts w:ascii="Times New Roman" w:hAnsi="Times New Roman"/>
          <w:sz w:val="24"/>
          <w:szCs w:val="24"/>
        </w:rPr>
        <w:t xml:space="preserve">радиоактивных </w:t>
      </w:r>
      <w:r w:rsidR="00745FBF" w:rsidRPr="00C9484B">
        <w:rPr>
          <w:rFonts w:ascii="Times New Roman" w:hAnsi="Times New Roman"/>
          <w:sz w:val="24"/>
          <w:szCs w:val="24"/>
        </w:rPr>
        <w:t>рабочих растворов при производстве основного компонента  цеха №2 ГМЗ</w:t>
      </w:r>
      <w:r w:rsidR="007E5221" w:rsidRPr="00C9484B">
        <w:rPr>
          <w:rFonts w:ascii="Times New Roman" w:hAnsi="Times New Roman"/>
          <w:sz w:val="24"/>
          <w:szCs w:val="24"/>
        </w:rPr>
        <w:t>.</w:t>
      </w:r>
      <w:r w:rsidRPr="00C9484B">
        <w:rPr>
          <w:rFonts w:ascii="Times New Roman" w:hAnsi="Times New Roman"/>
          <w:sz w:val="24"/>
          <w:szCs w:val="24"/>
        </w:rPr>
        <w:br/>
        <w:t xml:space="preserve">2.2. </w:t>
      </w:r>
      <w:r w:rsidR="00C16344" w:rsidRPr="00C9484B">
        <w:rPr>
          <w:rFonts w:ascii="Times New Roman" w:hAnsi="Times New Roman"/>
          <w:sz w:val="24"/>
          <w:szCs w:val="24"/>
        </w:rPr>
        <w:t>Характеристики</w:t>
      </w:r>
      <w:r w:rsidRPr="00C9484B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12"/>
        <w:gridCol w:w="1309"/>
        <w:gridCol w:w="3650"/>
      </w:tblGrid>
      <w:tr w:rsidR="00C16344" w:rsidRPr="00C9484B" w:rsidTr="00FA7C47">
        <w:trPr>
          <w:trHeight w:val="276"/>
        </w:trPr>
        <w:tc>
          <w:tcPr>
            <w:tcW w:w="3093" w:type="pct"/>
            <w:gridSpan w:val="2"/>
            <w:tcBorders>
              <w:bottom w:val="single" w:sz="4" w:space="0" w:color="auto"/>
            </w:tcBorders>
          </w:tcPr>
          <w:p w:rsidR="00C16344" w:rsidRPr="00C9484B" w:rsidRDefault="00C16344" w:rsidP="00FA7C47">
            <w:pPr>
              <w:tabs>
                <w:tab w:val="left" w:pos="16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Артикул</w:t>
            </w:r>
          </w:p>
        </w:tc>
        <w:tc>
          <w:tcPr>
            <w:tcW w:w="1907" w:type="pct"/>
            <w:tcBorders>
              <w:bottom w:val="single" w:sz="4" w:space="0" w:color="auto"/>
            </w:tcBorders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56050</w:t>
            </w:r>
            <w:r w:rsidR="00FA7C47" w:rsidRPr="00C9484B">
              <w:rPr>
                <w:rFonts w:ascii="Times New Roman" w:hAnsi="Times New Roman"/>
                <w:sz w:val="24"/>
                <w:szCs w:val="24"/>
              </w:rPr>
              <w:t xml:space="preserve"> ТУ 8388-001-50363891-00</w:t>
            </w:r>
          </w:p>
        </w:tc>
      </w:tr>
      <w:tr w:rsidR="00C16344" w:rsidRPr="00C9484B" w:rsidTr="00FA7C47">
        <w:tc>
          <w:tcPr>
            <w:tcW w:w="3093" w:type="pct"/>
            <w:gridSpan w:val="2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Состав</w:t>
            </w:r>
          </w:p>
        </w:tc>
        <w:tc>
          <w:tcPr>
            <w:tcW w:w="1907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полиэфирная нить</w:t>
            </w:r>
            <w:r w:rsidRPr="00C9484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C16344" w:rsidRPr="00C9484B" w:rsidTr="00FA7C47">
        <w:tc>
          <w:tcPr>
            <w:tcW w:w="3093" w:type="pct"/>
            <w:gridSpan w:val="2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 xml:space="preserve">Ширина, </w:t>
            </w:r>
            <w:proofErr w:type="gramStart"/>
            <w:r w:rsidRPr="00C9484B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907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105±2</w:t>
            </w:r>
          </w:p>
        </w:tc>
      </w:tr>
      <w:tr w:rsidR="00C16344" w:rsidRPr="00C9484B" w:rsidTr="00FA7C47">
        <w:tc>
          <w:tcPr>
            <w:tcW w:w="3093" w:type="pct"/>
            <w:gridSpan w:val="2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Поверхн. плотность, г/м</w:t>
            </w:r>
            <w:proofErr w:type="gramStart"/>
            <w:r w:rsidRPr="00C9484B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07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345±10</w:t>
            </w:r>
          </w:p>
        </w:tc>
      </w:tr>
      <w:tr w:rsidR="00C16344" w:rsidRPr="00C9484B" w:rsidTr="00FA7C47">
        <w:tc>
          <w:tcPr>
            <w:tcW w:w="2409" w:type="pct"/>
            <w:vMerge w:val="restar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Разрывная нагрузка полоски ткани 50х200мм, Н</w:t>
            </w:r>
          </w:p>
        </w:tc>
        <w:tc>
          <w:tcPr>
            <w:tcW w:w="684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Основа</w:t>
            </w:r>
          </w:p>
        </w:tc>
        <w:tc>
          <w:tcPr>
            <w:tcW w:w="1907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4310</w:t>
            </w:r>
          </w:p>
        </w:tc>
      </w:tr>
      <w:tr w:rsidR="00C16344" w:rsidRPr="00C9484B" w:rsidTr="00FA7C47">
        <w:tc>
          <w:tcPr>
            <w:tcW w:w="2409" w:type="pct"/>
            <w:vMerge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Уток</w:t>
            </w:r>
          </w:p>
        </w:tc>
        <w:tc>
          <w:tcPr>
            <w:tcW w:w="1907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1990</w:t>
            </w:r>
            <w:r w:rsidRPr="00C9484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C16344" w:rsidRPr="00C9484B" w:rsidTr="00FA7C47">
        <w:tc>
          <w:tcPr>
            <w:tcW w:w="2409" w:type="pct"/>
            <w:vMerge w:val="restar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Удлинение при разрыве, %</w:t>
            </w:r>
          </w:p>
        </w:tc>
        <w:tc>
          <w:tcPr>
            <w:tcW w:w="684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Основа</w:t>
            </w:r>
          </w:p>
        </w:tc>
        <w:tc>
          <w:tcPr>
            <w:tcW w:w="1907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16344" w:rsidRPr="00C9484B" w:rsidTr="00FA7C47">
        <w:tc>
          <w:tcPr>
            <w:tcW w:w="2409" w:type="pct"/>
            <w:vMerge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Уток</w:t>
            </w:r>
          </w:p>
        </w:tc>
        <w:tc>
          <w:tcPr>
            <w:tcW w:w="1907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C16344" w:rsidRPr="00C9484B" w:rsidTr="00FA7C47">
        <w:tc>
          <w:tcPr>
            <w:tcW w:w="3093" w:type="pct"/>
            <w:gridSpan w:val="2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 xml:space="preserve">Толщина, </w:t>
            </w:r>
            <w:proofErr w:type="gramStart"/>
            <w:r w:rsidRPr="00C9484B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907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0,8±0,1</w:t>
            </w:r>
          </w:p>
        </w:tc>
      </w:tr>
      <w:tr w:rsidR="00C16344" w:rsidRPr="00C9484B" w:rsidTr="00FA7C47">
        <w:tc>
          <w:tcPr>
            <w:tcW w:w="3093" w:type="pct"/>
            <w:gridSpan w:val="2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Воздухо-проницаемость л/дм</w:t>
            </w:r>
            <w:proofErr w:type="gramStart"/>
            <w:r w:rsidRPr="00C9484B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9484B">
              <w:rPr>
                <w:rFonts w:ascii="Times New Roman" w:hAnsi="Times New Roman"/>
                <w:sz w:val="24"/>
                <w:szCs w:val="24"/>
              </w:rPr>
              <w:t>/мин при давлении</w:t>
            </w:r>
          </w:p>
          <w:p w:rsidR="00C16344" w:rsidRPr="00C9484B" w:rsidRDefault="00C16344" w:rsidP="00FA7C4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 xml:space="preserve">200 Па </w:t>
            </w:r>
          </w:p>
        </w:tc>
        <w:tc>
          <w:tcPr>
            <w:tcW w:w="1907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</w:tr>
      <w:tr w:rsidR="00C16344" w:rsidRPr="00C9484B" w:rsidTr="00FA7C47">
        <w:tc>
          <w:tcPr>
            <w:tcW w:w="3093" w:type="pct"/>
            <w:gridSpan w:val="2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Температура применения, °</w:t>
            </w:r>
            <w:proofErr w:type="gramStart"/>
            <w:r w:rsidRPr="00C9484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9484B">
              <w:rPr>
                <w:rFonts w:ascii="Times New Roman" w:hAnsi="Times New Roman"/>
                <w:sz w:val="24"/>
                <w:szCs w:val="24"/>
              </w:rPr>
              <w:t>, не более</w:t>
            </w:r>
          </w:p>
        </w:tc>
        <w:tc>
          <w:tcPr>
            <w:tcW w:w="1907" w:type="pct"/>
          </w:tcPr>
          <w:p w:rsidR="00C16344" w:rsidRPr="00C9484B" w:rsidRDefault="00C16344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593F8E" w:rsidRPr="00C9484B" w:rsidTr="00FA7C47">
        <w:tc>
          <w:tcPr>
            <w:tcW w:w="3093" w:type="pct"/>
            <w:gridSpan w:val="2"/>
          </w:tcPr>
          <w:p w:rsidR="00593F8E" w:rsidRPr="00C9484B" w:rsidRDefault="00593F8E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Число нитей на 10 см по основе:</w:t>
            </w:r>
          </w:p>
        </w:tc>
        <w:tc>
          <w:tcPr>
            <w:tcW w:w="1907" w:type="pct"/>
          </w:tcPr>
          <w:p w:rsidR="00593F8E" w:rsidRPr="00C9484B" w:rsidRDefault="00593F8E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204±4</w:t>
            </w:r>
          </w:p>
        </w:tc>
      </w:tr>
      <w:tr w:rsidR="00593F8E" w:rsidRPr="00C9484B" w:rsidTr="00FA7C47">
        <w:tc>
          <w:tcPr>
            <w:tcW w:w="3093" w:type="pct"/>
            <w:gridSpan w:val="2"/>
          </w:tcPr>
          <w:p w:rsidR="00593F8E" w:rsidRPr="00C9484B" w:rsidRDefault="00593F8E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Число нитей на 10 см по утку:</w:t>
            </w:r>
          </w:p>
        </w:tc>
        <w:tc>
          <w:tcPr>
            <w:tcW w:w="1907" w:type="pct"/>
          </w:tcPr>
          <w:p w:rsidR="00593F8E" w:rsidRPr="00C9484B" w:rsidRDefault="00593F8E" w:rsidP="00FA7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4B">
              <w:rPr>
                <w:rFonts w:ascii="Times New Roman" w:hAnsi="Times New Roman"/>
                <w:sz w:val="24"/>
                <w:szCs w:val="24"/>
              </w:rPr>
              <w:t>116±4</w:t>
            </w:r>
          </w:p>
        </w:tc>
      </w:tr>
    </w:tbl>
    <w:p w:rsidR="0094676E" w:rsidRPr="00C9484B" w:rsidRDefault="00C16344" w:rsidP="003D2BA3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br w:type="textWrapping" w:clear="all"/>
      </w:r>
    </w:p>
    <w:p w:rsidR="007D4DC2" w:rsidRPr="00C9484B" w:rsidRDefault="00940D92" w:rsidP="003D2BA3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b/>
          <w:sz w:val="24"/>
          <w:szCs w:val="24"/>
        </w:rPr>
      </w:pPr>
      <w:r w:rsidRPr="00C9484B">
        <w:rPr>
          <w:rFonts w:ascii="Times New Roman" w:hAnsi="Times New Roman"/>
          <w:b/>
          <w:sz w:val="24"/>
          <w:szCs w:val="24"/>
        </w:rPr>
        <w:t xml:space="preserve">Требования к техническим характеристикам </w:t>
      </w:r>
      <w:r w:rsidR="00047972" w:rsidRPr="00C9484B">
        <w:rPr>
          <w:rFonts w:ascii="Times New Roman" w:hAnsi="Times New Roman"/>
          <w:b/>
          <w:sz w:val="24"/>
          <w:szCs w:val="24"/>
        </w:rPr>
        <w:t xml:space="preserve">и качеству </w:t>
      </w:r>
      <w:r w:rsidRPr="00C9484B">
        <w:rPr>
          <w:rFonts w:ascii="Times New Roman" w:hAnsi="Times New Roman"/>
          <w:b/>
          <w:sz w:val="24"/>
          <w:szCs w:val="24"/>
        </w:rPr>
        <w:t>товара:</w:t>
      </w:r>
    </w:p>
    <w:p w:rsidR="00261D20" w:rsidRPr="00C9484B" w:rsidRDefault="00261D20" w:rsidP="00047972">
      <w:pPr>
        <w:pStyle w:val="a3"/>
        <w:numPr>
          <w:ilvl w:val="1"/>
          <w:numId w:val="3"/>
        </w:numPr>
        <w:spacing w:after="0"/>
        <w:ind w:left="0" w:firstLine="72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Ткани полиэфирные фильтровальные  вырабатываются по основе и утку из полиэфирной пряжи (волокно полиэфирное неокрашенное</w:t>
      </w:r>
      <w:r w:rsidR="00FA7C47" w:rsidRPr="00C9484B">
        <w:rPr>
          <w:rFonts w:ascii="Times New Roman" w:hAnsi="Times New Roman"/>
          <w:sz w:val="24"/>
          <w:szCs w:val="24"/>
        </w:rPr>
        <w:t xml:space="preserve"> </w:t>
      </w:r>
      <w:r w:rsidRPr="00C9484B">
        <w:rPr>
          <w:rFonts w:ascii="Times New Roman" w:hAnsi="Times New Roman"/>
          <w:sz w:val="24"/>
          <w:szCs w:val="24"/>
        </w:rPr>
        <w:t>100%) линейной плотностью 29 текс х 2 (</w:t>
      </w:r>
      <w:proofErr w:type="gramStart"/>
      <w:r w:rsidRPr="00C9484B">
        <w:rPr>
          <w:rFonts w:ascii="Times New Roman" w:hAnsi="Times New Roman"/>
          <w:sz w:val="24"/>
          <w:szCs w:val="24"/>
        </w:rPr>
        <w:t>Т</w:t>
      </w:r>
      <w:proofErr w:type="gramEnd"/>
      <w:r w:rsidRPr="00C9484B">
        <w:rPr>
          <w:rFonts w:ascii="Times New Roman" w:hAnsi="Times New Roman"/>
          <w:sz w:val="24"/>
          <w:szCs w:val="24"/>
        </w:rPr>
        <w:t>RH =58,9 текс).</w:t>
      </w:r>
    </w:p>
    <w:p w:rsidR="00261D20" w:rsidRPr="00C9484B" w:rsidRDefault="00261D20" w:rsidP="00261D20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Ткани должны быть очищены от концов нитей и пуха.</w:t>
      </w:r>
    </w:p>
    <w:p w:rsidR="00261D20" w:rsidRPr="00C9484B" w:rsidRDefault="00261D20" w:rsidP="00261D20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В тканях не допускаются следующие пороки внешнего вида:</w:t>
      </w:r>
    </w:p>
    <w:p w:rsidR="00261D20" w:rsidRPr="00C9484B" w:rsidRDefault="00261D20" w:rsidP="00261D20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пробоины и просечки;</w:t>
      </w:r>
    </w:p>
    <w:p w:rsidR="00261D20" w:rsidRPr="00C9484B" w:rsidRDefault="00261D20" w:rsidP="00261D20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рваная и стянутая кромка;</w:t>
      </w:r>
    </w:p>
    <w:p w:rsidR="00261D20" w:rsidRPr="00C9484B" w:rsidRDefault="00261D20" w:rsidP="00261D20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неподработка нитей основы;</w:t>
      </w:r>
    </w:p>
    <w:p w:rsidR="00261D20" w:rsidRPr="00C9484B" w:rsidRDefault="00261D20" w:rsidP="00261D20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плохо приработанные отрывы;</w:t>
      </w:r>
    </w:p>
    <w:p w:rsidR="00261D20" w:rsidRPr="00C9484B" w:rsidRDefault="00261D20" w:rsidP="00261D20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групповые поднырки;</w:t>
      </w:r>
    </w:p>
    <w:p w:rsidR="00261D20" w:rsidRPr="00C9484B" w:rsidRDefault="00261D20" w:rsidP="00261D20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подплетины площадью свыше 0,5  кв. см.;</w:t>
      </w:r>
    </w:p>
    <w:p w:rsidR="00261D20" w:rsidRPr="00C9484B" w:rsidRDefault="00261D20" w:rsidP="00261D20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масляные пятна.</w:t>
      </w:r>
    </w:p>
    <w:p w:rsidR="00261D20" w:rsidRPr="00C9484B" w:rsidRDefault="00261D20" w:rsidP="00261D20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На кусок ткани условной длины 40 метров допускается не более двух условных вырезов и разрезов. Расстояние от конца куска до условного выреза и между условными вырезами должно быть не менее 1.6 метра.</w:t>
      </w:r>
    </w:p>
    <w:p w:rsidR="00047972" w:rsidRPr="00C9484B" w:rsidRDefault="00047972" w:rsidP="00261D20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lastRenderedPageBreak/>
        <w:tab/>
        <w:t>3.2. Товар должен быть новым, выпущенным не ранее 2012г, находиться на гарантийном сроке хранения не более 6 месяцев, не находящимся под залогом или арестом, не принадлежащим третьим лицам.</w:t>
      </w:r>
    </w:p>
    <w:p w:rsidR="00A14239" w:rsidRPr="00C9484B" w:rsidRDefault="00A14239" w:rsidP="003D2BA3">
      <w:pPr>
        <w:spacing w:after="0"/>
        <w:rPr>
          <w:rFonts w:ascii="Times New Roman" w:hAnsi="Times New Roman"/>
          <w:sz w:val="24"/>
          <w:szCs w:val="24"/>
        </w:rPr>
      </w:pPr>
    </w:p>
    <w:p w:rsidR="00940D92" w:rsidRPr="00C9484B" w:rsidRDefault="00940D92" w:rsidP="003D2BA3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b/>
          <w:sz w:val="24"/>
          <w:szCs w:val="24"/>
        </w:rPr>
        <w:t xml:space="preserve">4. Требования к количеству </w:t>
      </w:r>
      <w:r w:rsidR="00047972" w:rsidRPr="00C9484B">
        <w:rPr>
          <w:rFonts w:ascii="Times New Roman" w:hAnsi="Times New Roman"/>
          <w:b/>
          <w:sz w:val="24"/>
          <w:szCs w:val="24"/>
        </w:rPr>
        <w:t xml:space="preserve">и сроку поставки и </w:t>
      </w:r>
      <w:r w:rsidRPr="00C9484B">
        <w:rPr>
          <w:rFonts w:ascii="Times New Roman" w:hAnsi="Times New Roman"/>
          <w:b/>
          <w:sz w:val="24"/>
          <w:szCs w:val="24"/>
        </w:rPr>
        <w:t>поставляемого товара:</w:t>
      </w:r>
    </w:p>
    <w:p w:rsidR="00A14239" w:rsidRPr="00C9484B" w:rsidRDefault="00940D92" w:rsidP="003D2B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4.1. </w:t>
      </w:r>
      <w:r w:rsidR="00047972" w:rsidRPr="00C9484B">
        <w:rPr>
          <w:rFonts w:ascii="Times New Roman" w:hAnsi="Times New Roman"/>
          <w:sz w:val="24"/>
          <w:szCs w:val="24"/>
        </w:rPr>
        <w:t xml:space="preserve">Количество и сроки поставки ткани фильтровальной лавсановой должны соответствовать количеству и срокам, указанным в спецификации (приложение №1) к договору на поставку данной продукции. </w:t>
      </w:r>
    </w:p>
    <w:p w:rsidR="00047972" w:rsidRPr="00C9484B" w:rsidRDefault="00047972" w:rsidP="003D2BA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67298" w:rsidRPr="00C9484B" w:rsidRDefault="00940D92" w:rsidP="003D2BA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9484B">
        <w:rPr>
          <w:rFonts w:ascii="Times New Roman" w:hAnsi="Times New Roman"/>
          <w:b/>
          <w:sz w:val="24"/>
          <w:szCs w:val="24"/>
        </w:rPr>
        <w:t xml:space="preserve">5. Требования к комплектации, размерам, упаковке, отгрузке товара     </w:t>
      </w:r>
    </w:p>
    <w:p w:rsidR="001928FE" w:rsidRPr="00C9484B" w:rsidRDefault="00B67298" w:rsidP="001928F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Каждый кусок ткани должен быть  накатан в рулон во всю ширину ткани 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или </w:t>
      </w:r>
      <w:proofErr w:type="gramStart"/>
      <w:r w:rsidRPr="00C9484B">
        <w:rPr>
          <w:rFonts w:ascii="Times New Roman" w:hAnsi="Times New Roman"/>
          <w:sz w:val="24"/>
          <w:szCs w:val="24"/>
        </w:rPr>
        <w:t>сложен</w:t>
      </w:r>
      <w:proofErr w:type="gramEnd"/>
      <w:r w:rsidRPr="00C9484B">
        <w:rPr>
          <w:rFonts w:ascii="Times New Roman" w:hAnsi="Times New Roman"/>
          <w:sz w:val="24"/>
          <w:szCs w:val="24"/>
        </w:rPr>
        <w:t xml:space="preserve"> метровыми выкладками в три сгиба.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5.1   Длина куска ткани в рулоне или выкладке должна быть не менее 40 м. Допускается длина куска ткани в рулоне (выкладке) менее 40 м, но не менее 15 м в количестве не более 10% от партии.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На оба конца ткани наносится клеймо с указанием  наименования предприятия – изготовителя и номера контролера отдела технического контроля. Клеймо должно располагаться длинной стороной вдоль среза  и кромки ткани. 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5.2</w:t>
      </w:r>
      <w:proofErr w:type="gramStart"/>
      <w:r w:rsidRPr="00C9484B">
        <w:rPr>
          <w:rFonts w:ascii="Times New Roman" w:hAnsi="Times New Roman"/>
          <w:sz w:val="24"/>
          <w:szCs w:val="24"/>
        </w:rPr>
        <w:t xml:space="preserve">   К</w:t>
      </w:r>
      <w:proofErr w:type="gramEnd"/>
      <w:r w:rsidRPr="00C9484B">
        <w:rPr>
          <w:rFonts w:ascii="Times New Roman" w:hAnsi="Times New Roman"/>
          <w:sz w:val="24"/>
          <w:szCs w:val="24"/>
        </w:rPr>
        <w:t xml:space="preserve">  каждому рулону (выкладке) ткани должен быть прикреплен ярлык или нанесены несмываемой краской следующие реквизиты: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общая длина ткани в куске, </w:t>
      </w:r>
      <w:proofErr w:type="gramStart"/>
      <w:r w:rsidRPr="00C9484B">
        <w:rPr>
          <w:rFonts w:ascii="Times New Roman" w:hAnsi="Times New Roman"/>
          <w:sz w:val="24"/>
          <w:szCs w:val="24"/>
        </w:rPr>
        <w:t>м</w:t>
      </w:r>
      <w:proofErr w:type="gramEnd"/>
      <w:r w:rsidRPr="00C9484B">
        <w:rPr>
          <w:rFonts w:ascii="Times New Roman" w:hAnsi="Times New Roman"/>
          <w:sz w:val="24"/>
          <w:szCs w:val="24"/>
        </w:rPr>
        <w:t>.;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количество условных вырезов или разрезов;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длина условных вырезов.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К  каждому куску ткани должен быть прикреплен ярлык с указанием следующих реквизитов: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наименование предприятия – изготовителя;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наименование и артикул ткани;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обозначение технических условий;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наименование технических волокон и их процентное содержание;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номинальная ширина ткани, </w:t>
      </w:r>
      <w:proofErr w:type="gramStart"/>
      <w:r w:rsidRPr="00C9484B">
        <w:rPr>
          <w:rFonts w:ascii="Times New Roman" w:hAnsi="Times New Roman"/>
          <w:sz w:val="24"/>
          <w:szCs w:val="24"/>
        </w:rPr>
        <w:t>см</w:t>
      </w:r>
      <w:proofErr w:type="gramEnd"/>
      <w:r w:rsidRPr="00C9484B">
        <w:rPr>
          <w:rFonts w:ascii="Times New Roman" w:hAnsi="Times New Roman"/>
          <w:sz w:val="24"/>
          <w:szCs w:val="24"/>
        </w:rPr>
        <w:t>.;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общая длина ткани в куске, </w:t>
      </w:r>
      <w:proofErr w:type="gramStart"/>
      <w:r w:rsidRPr="00C9484B">
        <w:rPr>
          <w:rFonts w:ascii="Times New Roman" w:hAnsi="Times New Roman"/>
          <w:sz w:val="24"/>
          <w:szCs w:val="24"/>
        </w:rPr>
        <w:t>м</w:t>
      </w:r>
      <w:proofErr w:type="gramEnd"/>
      <w:r w:rsidRPr="00C9484B">
        <w:rPr>
          <w:rFonts w:ascii="Times New Roman" w:hAnsi="Times New Roman"/>
          <w:sz w:val="24"/>
          <w:szCs w:val="24"/>
        </w:rPr>
        <w:t>.;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количество условных вырезов и разрезов;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дата изготовления;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сорт ткани.</w:t>
      </w:r>
      <w:r w:rsidR="00940D92" w:rsidRPr="00C9484B">
        <w:rPr>
          <w:rFonts w:ascii="Times New Roman" w:hAnsi="Times New Roman"/>
          <w:sz w:val="24"/>
          <w:szCs w:val="24"/>
        </w:rPr>
        <w:t xml:space="preserve">   </w:t>
      </w:r>
    </w:p>
    <w:p w:rsidR="00B67298" w:rsidRPr="00C9484B" w:rsidRDefault="00B67298" w:rsidP="00B672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>5.3   Упаковка:</w:t>
      </w:r>
    </w:p>
    <w:p w:rsidR="00654F07" w:rsidRPr="00C9484B" w:rsidRDefault="00654F07" w:rsidP="003D2BA3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C9484B">
        <w:rPr>
          <w:rFonts w:ascii="Times New Roman" w:hAnsi="Times New Roman"/>
          <w:color w:val="000000"/>
          <w:sz w:val="24"/>
          <w:szCs w:val="24"/>
        </w:rPr>
        <w:t>Рулоны ткани должны быть перевязаны в двух местах перевязочным материалом из</w:t>
      </w:r>
      <w:r w:rsidRPr="00C9484B">
        <w:rPr>
          <w:rFonts w:ascii="Times New Roman" w:hAnsi="Times New Roman"/>
          <w:color w:val="000000"/>
          <w:sz w:val="24"/>
          <w:szCs w:val="24"/>
        </w:rPr>
        <w:br/>
        <w:t>отходов производства или прошиты по всей ширине и упакованы с заделыванием торцов в чехлы, изготовленные из упаковочной ткани по ГОСТ 5530, нетканого тарного полотна по ОСТ 17—443, синтетических тканей из отходов производства, или полиэтиленовую пленку по ГОСТ</w:t>
      </w:r>
      <w:r w:rsidRPr="00C9484B">
        <w:rPr>
          <w:color w:val="000000"/>
        </w:rPr>
        <w:t xml:space="preserve"> </w:t>
      </w:r>
      <w:r w:rsidRPr="00C9484B">
        <w:rPr>
          <w:rFonts w:ascii="Times New Roman" w:hAnsi="Times New Roman"/>
          <w:color w:val="000000"/>
          <w:sz w:val="24"/>
          <w:szCs w:val="24"/>
        </w:rPr>
        <w:t>10354.</w:t>
      </w:r>
    </w:p>
    <w:p w:rsidR="00654F07" w:rsidRPr="00C9484B" w:rsidRDefault="00654F07" w:rsidP="001928FE">
      <w:pPr>
        <w:pStyle w:val="10"/>
        <w:keepNext/>
        <w:keepLines/>
        <w:shd w:val="clear" w:color="auto" w:fill="auto"/>
        <w:spacing w:before="0" w:line="240" w:lineRule="auto"/>
        <w:ind w:right="2120"/>
        <w:rPr>
          <w:sz w:val="24"/>
          <w:szCs w:val="24"/>
        </w:rPr>
      </w:pPr>
      <w:r w:rsidRPr="00C9484B">
        <w:rPr>
          <w:color w:val="000000"/>
          <w:sz w:val="24"/>
          <w:szCs w:val="24"/>
        </w:rPr>
        <w:t xml:space="preserve">5.4   </w:t>
      </w:r>
      <w:r w:rsidR="001928FE" w:rsidRPr="00C9484B">
        <w:rPr>
          <w:color w:val="000000"/>
          <w:sz w:val="24"/>
          <w:szCs w:val="24"/>
        </w:rPr>
        <w:t>Транспортировка</w:t>
      </w:r>
      <w:r w:rsidRPr="00C9484B">
        <w:rPr>
          <w:color w:val="000000"/>
          <w:sz w:val="24"/>
          <w:szCs w:val="24"/>
        </w:rPr>
        <w:t>:</w:t>
      </w:r>
    </w:p>
    <w:p w:rsidR="00654F07" w:rsidRPr="00C9484B" w:rsidRDefault="00654F07" w:rsidP="00654F07">
      <w:pPr>
        <w:spacing w:after="0"/>
        <w:rPr>
          <w:rStyle w:val="TimesNewRoman"/>
          <w:rFonts w:eastAsia="Calibri"/>
          <w:sz w:val="24"/>
          <w:szCs w:val="24"/>
        </w:rPr>
      </w:pPr>
      <w:r w:rsidRPr="00C9484B">
        <w:rPr>
          <w:rStyle w:val="TimesNewRoman"/>
          <w:rFonts w:eastAsia="Calibri"/>
          <w:sz w:val="24"/>
          <w:szCs w:val="24"/>
        </w:rPr>
        <w:t>Транспортирование тканей — по ГОСТ 7000 со следующим дополнением: при транспортировке рулоны (пачки) тканей должны находиться в горизонтальном положении.</w:t>
      </w:r>
    </w:p>
    <w:p w:rsidR="00047972" w:rsidRDefault="00047972" w:rsidP="00654F07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C9484B" w:rsidRPr="00C9484B" w:rsidRDefault="00C9484B" w:rsidP="00654F07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940D92" w:rsidRPr="00C9484B" w:rsidRDefault="00940D92" w:rsidP="003D2BA3">
      <w:pPr>
        <w:spacing w:after="0"/>
        <w:rPr>
          <w:rFonts w:ascii="Times New Roman" w:hAnsi="Times New Roman"/>
          <w:b/>
          <w:sz w:val="24"/>
          <w:szCs w:val="24"/>
        </w:rPr>
      </w:pPr>
      <w:r w:rsidRPr="00C9484B">
        <w:rPr>
          <w:rFonts w:ascii="Times New Roman" w:hAnsi="Times New Roman"/>
          <w:b/>
          <w:sz w:val="24"/>
          <w:szCs w:val="24"/>
        </w:rPr>
        <w:lastRenderedPageBreak/>
        <w:t>6.Требования к обслуживанию товара</w:t>
      </w:r>
    </w:p>
    <w:p w:rsidR="00A14239" w:rsidRPr="00C9484B" w:rsidRDefault="00654F07" w:rsidP="000916B3">
      <w:p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6.1. </w:t>
      </w:r>
      <w:r w:rsidR="00940D92" w:rsidRPr="00C9484B">
        <w:rPr>
          <w:rFonts w:ascii="Times New Roman" w:hAnsi="Times New Roman"/>
          <w:sz w:val="24"/>
          <w:szCs w:val="24"/>
        </w:rPr>
        <w:t>Расходы, связанные с устранением недостатков или в случае заводского брака несет Исполнитель.</w:t>
      </w:r>
    </w:p>
    <w:p w:rsidR="00047972" w:rsidRPr="00C9484B" w:rsidRDefault="00047972" w:rsidP="000916B3">
      <w:pPr>
        <w:spacing w:after="0"/>
        <w:ind w:left="426" w:hanging="426"/>
        <w:rPr>
          <w:rFonts w:ascii="Times New Roman" w:hAnsi="Times New Roman"/>
          <w:sz w:val="24"/>
          <w:szCs w:val="24"/>
        </w:rPr>
      </w:pPr>
    </w:p>
    <w:p w:rsidR="00940D92" w:rsidRPr="00C9484B" w:rsidRDefault="00940D92" w:rsidP="003D2BA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9484B">
        <w:rPr>
          <w:rFonts w:ascii="Times New Roman" w:hAnsi="Times New Roman"/>
          <w:b/>
          <w:sz w:val="24"/>
          <w:szCs w:val="24"/>
        </w:rPr>
        <w:t>7. Требования к месту поставки товара, выполнения работ, оказания услуг</w:t>
      </w:r>
    </w:p>
    <w:p w:rsidR="00A14239" w:rsidRPr="00C9484B" w:rsidRDefault="00940D92" w:rsidP="003D2BA3">
      <w:p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7.1. </w:t>
      </w:r>
      <w:r w:rsidR="00047972" w:rsidRPr="00C9484B">
        <w:rPr>
          <w:rFonts w:ascii="Times New Roman" w:hAnsi="Times New Roman"/>
          <w:sz w:val="24"/>
          <w:szCs w:val="24"/>
        </w:rPr>
        <w:t>Исполнитель обязан поставить ткань фильтровальную лавсановую по следующему адресу: ОАО «Приаргунское горно-химическое объединение», 674674, г. Краснокаменск, Забайкальский край, ГОС-4, а/я 89, ИНН 7530000048, КПП 753001001, ОКПО 07621060. Станция назначения Краснокаменск Забайкальской ж.д., код станции 946208, код получателя 9705.</w:t>
      </w:r>
    </w:p>
    <w:p w:rsidR="00047972" w:rsidRPr="00C9484B" w:rsidRDefault="00047972" w:rsidP="003D2BA3">
      <w:pPr>
        <w:spacing w:after="0"/>
        <w:ind w:left="426" w:hanging="426"/>
        <w:rPr>
          <w:rFonts w:ascii="Times New Roman" w:hAnsi="Times New Roman"/>
          <w:sz w:val="24"/>
          <w:szCs w:val="24"/>
        </w:rPr>
      </w:pPr>
    </w:p>
    <w:p w:rsidR="00940D92" w:rsidRPr="00C9484B" w:rsidRDefault="00940D92" w:rsidP="003D2BA3">
      <w:pPr>
        <w:spacing w:after="0"/>
        <w:ind w:left="426" w:hanging="426"/>
        <w:rPr>
          <w:rFonts w:ascii="Times New Roman" w:hAnsi="Times New Roman"/>
          <w:b/>
          <w:sz w:val="24"/>
          <w:szCs w:val="24"/>
        </w:rPr>
      </w:pPr>
      <w:r w:rsidRPr="00C9484B">
        <w:rPr>
          <w:rFonts w:ascii="Times New Roman" w:hAnsi="Times New Roman"/>
          <w:b/>
          <w:sz w:val="24"/>
          <w:szCs w:val="24"/>
        </w:rPr>
        <w:t>8. Требования к безопасности поставляемого товара:</w:t>
      </w:r>
    </w:p>
    <w:p w:rsidR="00940D92" w:rsidRPr="00C9484B" w:rsidRDefault="00940D92" w:rsidP="003D2B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8.1. </w:t>
      </w:r>
      <w:r w:rsidR="00047972" w:rsidRPr="00C9484B">
        <w:rPr>
          <w:rFonts w:ascii="Times New Roman" w:hAnsi="Times New Roman"/>
          <w:sz w:val="24"/>
          <w:szCs w:val="24"/>
        </w:rPr>
        <w:t xml:space="preserve">Ткань фильтровальная лавсановая </w:t>
      </w:r>
      <w:r w:rsidRPr="00C9484B">
        <w:rPr>
          <w:rFonts w:ascii="Times New Roman" w:hAnsi="Times New Roman"/>
          <w:sz w:val="24"/>
          <w:szCs w:val="24"/>
        </w:rPr>
        <w:t>должн</w:t>
      </w:r>
      <w:r w:rsidR="00047972" w:rsidRPr="00C9484B">
        <w:rPr>
          <w:rFonts w:ascii="Times New Roman" w:hAnsi="Times New Roman"/>
          <w:sz w:val="24"/>
          <w:szCs w:val="24"/>
        </w:rPr>
        <w:t>а</w:t>
      </w:r>
      <w:r w:rsidRPr="00C9484B">
        <w:rPr>
          <w:rFonts w:ascii="Times New Roman" w:hAnsi="Times New Roman"/>
          <w:sz w:val="24"/>
          <w:szCs w:val="24"/>
        </w:rPr>
        <w:t xml:space="preserve"> быть разрешен</w:t>
      </w:r>
      <w:r w:rsidR="00047972" w:rsidRPr="00C9484B">
        <w:rPr>
          <w:rFonts w:ascii="Times New Roman" w:hAnsi="Times New Roman"/>
          <w:sz w:val="24"/>
          <w:szCs w:val="24"/>
        </w:rPr>
        <w:t>а</w:t>
      </w:r>
      <w:r w:rsidRPr="00C9484B">
        <w:rPr>
          <w:rFonts w:ascii="Times New Roman" w:hAnsi="Times New Roman"/>
          <w:sz w:val="24"/>
          <w:szCs w:val="24"/>
        </w:rPr>
        <w:t xml:space="preserve"> к </w:t>
      </w:r>
      <w:r w:rsidR="001928FE" w:rsidRPr="00C9484B">
        <w:rPr>
          <w:rFonts w:ascii="Times New Roman" w:hAnsi="Times New Roman"/>
          <w:sz w:val="24"/>
          <w:szCs w:val="24"/>
        </w:rPr>
        <w:t>применению</w:t>
      </w:r>
      <w:r w:rsidRPr="00C9484B">
        <w:rPr>
          <w:rFonts w:ascii="Times New Roman" w:hAnsi="Times New Roman"/>
          <w:sz w:val="24"/>
          <w:szCs w:val="24"/>
        </w:rPr>
        <w:t xml:space="preserve"> на территории РФ</w:t>
      </w:r>
    </w:p>
    <w:p w:rsidR="00940D92" w:rsidRPr="00C9484B" w:rsidRDefault="00940D92" w:rsidP="003D2BA3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8.2. Иметь сертификат соответствия РФ. </w:t>
      </w:r>
    </w:p>
    <w:p w:rsidR="00047972" w:rsidRPr="00C9484B" w:rsidRDefault="00047972" w:rsidP="003D2BA3">
      <w:pPr>
        <w:spacing w:after="0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sz w:val="24"/>
          <w:szCs w:val="24"/>
        </w:rPr>
        <w:t xml:space="preserve">8.3. Особых требований безопасности при транспортировке </w:t>
      </w:r>
      <w:r w:rsidR="00FA7C47" w:rsidRPr="00C9484B">
        <w:rPr>
          <w:rFonts w:ascii="Times New Roman" w:hAnsi="Times New Roman"/>
          <w:sz w:val="24"/>
          <w:szCs w:val="24"/>
        </w:rPr>
        <w:t xml:space="preserve">ткани фильтровальной лавсановой </w:t>
      </w:r>
      <w:r w:rsidRPr="00C9484B">
        <w:rPr>
          <w:rFonts w:ascii="Times New Roman" w:hAnsi="Times New Roman"/>
          <w:sz w:val="24"/>
          <w:szCs w:val="24"/>
        </w:rPr>
        <w:t>нет.</w:t>
      </w:r>
    </w:p>
    <w:p w:rsidR="00940D92" w:rsidRPr="00C9484B" w:rsidRDefault="00940D92" w:rsidP="003D2BA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40D92" w:rsidRPr="00C9484B" w:rsidRDefault="00940D92" w:rsidP="003D2BA3">
      <w:p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C9484B">
        <w:rPr>
          <w:rFonts w:ascii="Times New Roman" w:hAnsi="Times New Roman"/>
          <w:b/>
          <w:sz w:val="24"/>
          <w:szCs w:val="24"/>
        </w:rPr>
        <w:t>9. Требования к сроку предоставления гарантий качества товара:</w:t>
      </w:r>
    </w:p>
    <w:p w:rsidR="00654F07" w:rsidRPr="00C9484B" w:rsidRDefault="00654F07" w:rsidP="001928FE">
      <w:pPr>
        <w:pStyle w:val="11"/>
        <w:numPr>
          <w:ilvl w:val="1"/>
          <w:numId w:val="5"/>
        </w:numPr>
        <w:shd w:val="clear" w:color="auto" w:fill="auto"/>
        <w:tabs>
          <w:tab w:val="left" w:pos="859"/>
        </w:tabs>
        <w:spacing w:line="240" w:lineRule="auto"/>
        <w:ind w:right="40"/>
        <w:rPr>
          <w:sz w:val="24"/>
          <w:szCs w:val="24"/>
        </w:rPr>
      </w:pPr>
      <w:r w:rsidRPr="00C9484B">
        <w:rPr>
          <w:rStyle w:val="TimesNewRoman"/>
          <w:rFonts w:eastAsia="Sylfaen"/>
          <w:sz w:val="24"/>
          <w:szCs w:val="24"/>
        </w:rPr>
        <w:t xml:space="preserve"> Изготовитель гарантирует соответствие качества тканей требованиям настоящего технического задания.</w:t>
      </w:r>
    </w:p>
    <w:p w:rsidR="00654F07" w:rsidRPr="00C9484B" w:rsidRDefault="00654F07" w:rsidP="001928FE">
      <w:pPr>
        <w:pStyle w:val="11"/>
        <w:numPr>
          <w:ilvl w:val="1"/>
          <w:numId w:val="5"/>
        </w:numPr>
        <w:shd w:val="clear" w:color="auto" w:fill="auto"/>
        <w:tabs>
          <w:tab w:val="left" w:pos="847"/>
        </w:tabs>
        <w:spacing w:line="240" w:lineRule="auto"/>
        <w:rPr>
          <w:sz w:val="24"/>
          <w:szCs w:val="24"/>
        </w:rPr>
      </w:pPr>
      <w:r w:rsidRPr="00C9484B">
        <w:rPr>
          <w:rStyle w:val="TimesNewRoman"/>
          <w:rFonts w:eastAsia="Sylfaen"/>
          <w:sz w:val="24"/>
          <w:szCs w:val="24"/>
        </w:rPr>
        <w:t xml:space="preserve"> Гарантийный срок </w:t>
      </w:r>
      <w:r w:rsidR="001928FE" w:rsidRPr="00C9484B">
        <w:rPr>
          <w:rStyle w:val="TimesNewRoman"/>
          <w:rFonts w:eastAsia="Sylfaen"/>
          <w:sz w:val="24"/>
          <w:szCs w:val="24"/>
        </w:rPr>
        <w:t xml:space="preserve">не менее </w:t>
      </w:r>
      <w:r w:rsidRPr="00C9484B">
        <w:rPr>
          <w:rStyle w:val="TimesNewRoman"/>
          <w:rFonts w:eastAsia="Sylfaen"/>
          <w:sz w:val="24"/>
          <w:szCs w:val="24"/>
        </w:rPr>
        <w:t>12 мес.</w:t>
      </w:r>
      <w:r w:rsidR="00FA7C47" w:rsidRPr="00C9484B">
        <w:rPr>
          <w:rStyle w:val="TimesNewRoman"/>
          <w:rFonts w:eastAsia="Sylfaen"/>
          <w:sz w:val="24"/>
          <w:szCs w:val="24"/>
        </w:rPr>
        <w:t xml:space="preserve"> от даты изготовления товара.</w:t>
      </w:r>
    </w:p>
    <w:p w:rsidR="00940D92" w:rsidRPr="00A97759" w:rsidRDefault="00940D92" w:rsidP="003D2BA3">
      <w:pPr>
        <w:spacing w:after="0"/>
        <w:jc w:val="both"/>
        <w:rPr>
          <w:b/>
        </w:rPr>
      </w:pPr>
    </w:p>
    <w:p w:rsidR="00940D92" w:rsidRDefault="00940D92" w:rsidP="00940D9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40D92" w:rsidRPr="000916B3" w:rsidRDefault="00940D92" w:rsidP="005E4B70">
      <w:pPr>
        <w:spacing w:line="240" w:lineRule="auto"/>
        <w:rPr>
          <w:rFonts w:ascii="Times New Roman" w:hAnsi="Times New Roman"/>
          <w:sz w:val="24"/>
          <w:szCs w:val="24"/>
        </w:rPr>
      </w:pPr>
      <w:r w:rsidRPr="000916B3">
        <w:rPr>
          <w:rFonts w:ascii="Times New Roman" w:hAnsi="Times New Roman"/>
          <w:sz w:val="24"/>
          <w:szCs w:val="24"/>
        </w:rPr>
        <w:t xml:space="preserve">Инициатор закупки                                 _______________   </w:t>
      </w:r>
      <w:r w:rsidR="001928FE">
        <w:rPr>
          <w:rFonts w:ascii="Times New Roman" w:hAnsi="Times New Roman"/>
          <w:sz w:val="24"/>
          <w:szCs w:val="24"/>
        </w:rPr>
        <w:t>В.Г.Чёрный</w:t>
      </w:r>
    </w:p>
    <w:p w:rsidR="005E4B70" w:rsidRPr="000916B3" w:rsidRDefault="00940D92" w:rsidP="005E4B70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0916B3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:rsidR="00940D92" w:rsidRPr="000916B3" w:rsidRDefault="00940D92" w:rsidP="005E4B70">
      <w:pPr>
        <w:spacing w:line="240" w:lineRule="auto"/>
        <w:rPr>
          <w:rFonts w:ascii="Times New Roman" w:hAnsi="Times New Roman"/>
          <w:sz w:val="24"/>
          <w:szCs w:val="24"/>
        </w:rPr>
      </w:pPr>
      <w:r w:rsidRPr="000916B3">
        <w:rPr>
          <w:rFonts w:ascii="Times New Roman" w:hAnsi="Times New Roman"/>
          <w:sz w:val="24"/>
          <w:szCs w:val="24"/>
        </w:rPr>
        <w:t xml:space="preserve">Директор ГМЗ                                  ________________   Д.Г.Тупиков    </w:t>
      </w:r>
    </w:p>
    <w:p w:rsidR="00940D92" w:rsidRPr="000916B3" w:rsidRDefault="00940D92" w:rsidP="005E4B7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40D92" w:rsidRPr="000916B3" w:rsidRDefault="00940D92" w:rsidP="005E4B70">
      <w:pPr>
        <w:spacing w:line="240" w:lineRule="auto"/>
        <w:rPr>
          <w:rFonts w:ascii="Times New Roman" w:hAnsi="Times New Roman"/>
          <w:sz w:val="24"/>
          <w:szCs w:val="24"/>
        </w:rPr>
      </w:pPr>
      <w:r w:rsidRPr="000916B3">
        <w:rPr>
          <w:rFonts w:ascii="Times New Roman" w:hAnsi="Times New Roman"/>
          <w:sz w:val="24"/>
          <w:szCs w:val="24"/>
        </w:rPr>
        <w:t>Согласовано:</w:t>
      </w:r>
    </w:p>
    <w:p w:rsidR="00940D92" w:rsidRPr="000916B3" w:rsidRDefault="00940D92" w:rsidP="005E4B70">
      <w:pPr>
        <w:spacing w:line="240" w:lineRule="auto"/>
        <w:rPr>
          <w:rFonts w:ascii="Times New Roman" w:hAnsi="Times New Roman"/>
          <w:sz w:val="24"/>
          <w:szCs w:val="24"/>
        </w:rPr>
      </w:pPr>
      <w:r w:rsidRPr="000916B3">
        <w:rPr>
          <w:rFonts w:ascii="Times New Roman" w:hAnsi="Times New Roman"/>
          <w:sz w:val="24"/>
          <w:szCs w:val="24"/>
        </w:rPr>
        <w:t xml:space="preserve">Главный  </w:t>
      </w:r>
      <w:r w:rsidR="001928FE">
        <w:rPr>
          <w:rFonts w:ascii="Times New Roman" w:hAnsi="Times New Roman"/>
          <w:sz w:val="24"/>
          <w:szCs w:val="24"/>
        </w:rPr>
        <w:t>технолог</w:t>
      </w:r>
      <w:r w:rsidRPr="000916B3">
        <w:rPr>
          <w:rFonts w:ascii="Times New Roman" w:hAnsi="Times New Roman"/>
          <w:sz w:val="24"/>
          <w:szCs w:val="24"/>
        </w:rPr>
        <w:t xml:space="preserve">                                       ________________   </w:t>
      </w:r>
      <w:r w:rsidR="001928FE">
        <w:rPr>
          <w:rFonts w:ascii="Times New Roman" w:hAnsi="Times New Roman"/>
          <w:sz w:val="24"/>
          <w:szCs w:val="24"/>
        </w:rPr>
        <w:t>В.Г.Литвиненко</w:t>
      </w:r>
    </w:p>
    <w:p w:rsidR="00940D92" w:rsidRPr="001928FE" w:rsidRDefault="00940D92" w:rsidP="005E4B70">
      <w:pPr>
        <w:spacing w:line="240" w:lineRule="auto"/>
        <w:rPr>
          <w:rFonts w:ascii="Times New Roman" w:hAnsi="Times New Roman"/>
          <w:sz w:val="24"/>
          <w:szCs w:val="24"/>
        </w:rPr>
      </w:pPr>
      <w:r w:rsidRPr="000916B3">
        <w:rPr>
          <w:rFonts w:ascii="Times New Roman" w:hAnsi="Times New Roman"/>
          <w:sz w:val="24"/>
          <w:szCs w:val="24"/>
        </w:rPr>
        <w:t>ОАО ”ППГХО”</w:t>
      </w:r>
    </w:p>
    <w:p w:rsidR="00940D92" w:rsidRDefault="00940D92" w:rsidP="005E4B70">
      <w:pPr>
        <w:spacing w:line="240" w:lineRule="auto"/>
        <w:rPr>
          <w:sz w:val="28"/>
          <w:szCs w:val="28"/>
        </w:rPr>
      </w:pPr>
    </w:p>
    <w:p w:rsidR="00940D92" w:rsidRDefault="00940D92" w:rsidP="00940D92">
      <w:pPr>
        <w:rPr>
          <w:sz w:val="28"/>
          <w:szCs w:val="28"/>
        </w:rPr>
      </w:pPr>
    </w:p>
    <w:p w:rsidR="00940D92" w:rsidRDefault="00940D92" w:rsidP="00940D92">
      <w:pPr>
        <w:rPr>
          <w:sz w:val="28"/>
          <w:szCs w:val="28"/>
        </w:rPr>
      </w:pPr>
    </w:p>
    <w:p w:rsidR="00940D92" w:rsidRDefault="00940D92" w:rsidP="00940D92">
      <w:pPr>
        <w:rPr>
          <w:sz w:val="28"/>
          <w:szCs w:val="28"/>
        </w:rPr>
      </w:pPr>
    </w:p>
    <w:p w:rsidR="00940D92" w:rsidRDefault="00940D92" w:rsidP="00940D92">
      <w:pPr>
        <w:rPr>
          <w:sz w:val="28"/>
          <w:szCs w:val="28"/>
        </w:rPr>
      </w:pPr>
    </w:p>
    <w:p w:rsidR="00940D92" w:rsidRDefault="00940D92" w:rsidP="00940D92">
      <w:pPr>
        <w:rPr>
          <w:sz w:val="28"/>
          <w:szCs w:val="28"/>
        </w:rPr>
      </w:pPr>
    </w:p>
    <w:sectPr w:rsidR="00940D92" w:rsidSect="005F6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14B6"/>
    <w:multiLevelType w:val="multilevel"/>
    <w:tmpl w:val="AF7A813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CDA55F2"/>
    <w:multiLevelType w:val="multilevel"/>
    <w:tmpl w:val="89062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C586C46"/>
    <w:multiLevelType w:val="multilevel"/>
    <w:tmpl w:val="14820E3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A131B3"/>
    <w:multiLevelType w:val="multilevel"/>
    <w:tmpl w:val="D60E951E"/>
    <w:lvl w:ilvl="0">
      <w:start w:val="9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color w:val="000000"/>
      </w:rPr>
    </w:lvl>
  </w:abstractNum>
  <w:abstractNum w:abstractNumId="4">
    <w:nsid w:val="75BA1FBB"/>
    <w:multiLevelType w:val="hybridMultilevel"/>
    <w:tmpl w:val="4F2A6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27AD"/>
    <w:rsid w:val="000241F8"/>
    <w:rsid w:val="00047972"/>
    <w:rsid w:val="00052C07"/>
    <w:rsid w:val="00053CFD"/>
    <w:rsid w:val="00055AB9"/>
    <w:rsid w:val="000916B3"/>
    <w:rsid w:val="000A6304"/>
    <w:rsid w:val="000F1C43"/>
    <w:rsid w:val="000F7A34"/>
    <w:rsid w:val="00162522"/>
    <w:rsid w:val="00184CCD"/>
    <w:rsid w:val="001928FE"/>
    <w:rsid w:val="001A1889"/>
    <w:rsid w:val="001B1E11"/>
    <w:rsid w:val="002147A4"/>
    <w:rsid w:val="00261D20"/>
    <w:rsid w:val="003D2BA3"/>
    <w:rsid w:val="003F0EBA"/>
    <w:rsid w:val="00440BF6"/>
    <w:rsid w:val="00493B52"/>
    <w:rsid w:val="005067E5"/>
    <w:rsid w:val="005463E7"/>
    <w:rsid w:val="00593F8E"/>
    <w:rsid w:val="00595423"/>
    <w:rsid w:val="005E4B70"/>
    <w:rsid w:val="005F6449"/>
    <w:rsid w:val="006132B6"/>
    <w:rsid w:val="00654F07"/>
    <w:rsid w:val="006B357E"/>
    <w:rsid w:val="00717D51"/>
    <w:rsid w:val="00725B69"/>
    <w:rsid w:val="00745FBF"/>
    <w:rsid w:val="00785801"/>
    <w:rsid w:val="007C6C2B"/>
    <w:rsid w:val="007D4DC2"/>
    <w:rsid w:val="007E5221"/>
    <w:rsid w:val="00846643"/>
    <w:rsid w:val="00884850"/>
    <w:rsid w:val="008A023E"/>
    <w:rsid w:val="008A794E"/>
    <w:rsid w:val="00901161"/>
    <w:rsid w:val="00936839"/>
    <w:rsid w:val="00940D92"/>
    <w:rsid w:val="0094676E"/>
    <w:rsid w:val="009A17DD"/>
    <w:rsid w:val="009A6B60"/>
    <w:rsid w:val="009E6563"/>
    <w:rsid w:val="00A05C59"/>
    <w:rsid w:val="00A14239"/>
    <w:rsid w:val="00AD7BC5"/>
    <w:rsid w:val="00B67298"/>
    <w:rsid w:val="00BF326F"/>
    <w:rsid w:val="00C16344"/>
    <w:rsid w:val="00C1735D"/>
    <w:rsid w:val="00C76CDA"/>
    <w:rsid w:val="00C9484B"/>
    <w:rsid w:val="00CA2C4E"/>
    <w:rsid w:val="00D927AD"/>
    <w:rsid w:val="00E725BE"/>
    <w:rsid w:val="00E75574"/>
    <w:rsid w:val="00FA7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4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643"/>
    <w:pPr>
      <w:ind w:left="720"/>
      <w:contextualSpacing/>
    </w:pPr>
  </w:style>
  <w:style w:type="table" w:styleId="a4">
    <w:name w:val="Table Grid"/>
    <w:basedOn w:val="a1"/>
    <w:uiPriority w:val="59"/>
    <w:rsid w:val="007E52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940D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40D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">
    <w:name w:val="Основной текст + Times New Roman"/>
    <w:basedOn w:val="a0"/>
    <w:rsid w:val="00654F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">
    <w:name w:val="Заголовок №1_"/>
    <w:basedOn w:val="a0"/>
    <w:link w:val="10"/>
    <w:rsid w:val="00654F0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0">
    <w:name w:val="Заголовок №1"/>
    <w:basedOn w:val="a"/>
    <w:link w:val="1"/>
    <w:rsid w:val="00654F07"/>
    <w:pPr>
      <w:widowControl w:val="0"/>
      <w:shd w:val="clear" w:color="auto" w:fill="FFFFFF"/>
      <w:spacing w:before="180" w:after="0" w:line="0" w:lineRule="atLeast"/>
      <w:outlineLvl w:val="0"/>
    </w:pPr>
    <w:rPr>
      <w:rFonts w:ascii="Times New Roman" w:eastAsia="Times New Roman" w:hAnsi="Times New Roman"/>
      <w:sz w:val="17"/>
      <w:szCs w:val="17"/>
    </w:rPr>
  </w:style>
  <w:style w:type="character" w:customStyle="1" w:styleId="a7">
    <w:name w:val="Основной текст_"/>
    <w:basedOn w:val="a0"/>
    <w:link w:val="11"/>
    <w:rsid w:val="00654F07"/>
    <w:rPr>
      <w:rFonts w:ascii="Sylfaen" w:eastAsia="Sylfaen" w:hAnsi="Sylfaen" w:cs="Sylfaen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7"/>
    <w:rsid w:val="00654F07"/>
    <w:pPr>
      <w:widowControl w:val="0"/>
      <w:shd w:val="clear" w:color="auto" w:fill="FFFFFF"/>
      <w:spacing w:after="0" w:line="189" w:lineRule="exact"/>
      <w:ind w:firstLine="420"/>
      <w:jc w:val="both"/>
    </w:pPr>
    <w:rPr>
      <w:rFonts w:ascii="Sylfaen" w:eastAsia="Sylfaen" w:hAnsi="Sylfaen" w:cs="Sylfae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PopovAI</dc:creator>
  <cp:keywords/>
  <dc:description/>
  <cp:lastModifiedBy>ChekasinOV</cp:lastModifiedBy>
  <cp:revision>4</cp:revision>
  <cp:lastPrinted>2013-01-14T04:44:00Z</cp:lastPrinted>
  <dcterms:created xsi:type="dcterms:W3CDTF">2013-01-14T04:45:00Z</dcterms:created>
  <dcterms:modified xsi:type="dcterms:W3CDTF">2013-01-30T01:05:00Z</dcterms:modified>
</cp:coreProperties>
</file>